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76" w:rsidRPr="005908A3" w:rsidRDefault="00D95676" w:rsidP="00D95676">
      <w:pPr>
        <w:spacing w:line="560" w:lineRule="exact"/>
        <w:rPr>
          <w:rFonts w:ascii="黑体" w:eastAsia="黑体" w:hAnsi="黑体" w:cs="宋体"/>
          <w:sz w:val="32"/>
          <w:szCs w:val="32"/>
        </w:rPr>
      </w:pPr>
      <w:r w:rsidRPr="005908A3">
        <w:rPr>
          <w:rFonts w:ascii="黑体" w:eastAsia="黑体" w:hAnsi="黑体" w:cs="宋体" w:hint="eastAsia"/>
          <w:sz w:val="32"/>
          <w:szCs w:val="32"/>
        </w:rPr>
        <w:t>附件3</w:t>
      </w: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商标专用权质权登记事项变更申请书</w:t>
      </w:r>
    </w:p>
    <w:p w:rsidR="00D95676" w:rsidRDefault="00D95676" w:rsidP="00D95676">
      <w:pPr>
        <w:spacing w:line="420" w:lineRule="exact"/>
        <w:ind w:firstLineChars="100" w:firstLine="240"/>
        <w:rPr>
          <w:rFonts w:ascii="宋体" w:hAnsi="宋体"/>
          <w:sz w:val="24"/>
        </w:rPr>
      </w:pPr>
    </w:p>
    <w:p w:rsidR="00D95676" w:rsidRDefault="00D95676" w:rsidP="00D95676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质权人名称(中文)：</w:t>
      </w:r>
    </w:p>
    <w:p w:rsidR="00D95676" w:rsidRDefault="00D95676" w:rsidP="00D95676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D95676" w:rsidRDefault="00D95676" w:rsidP="00D95676">
      <w:pPr>
        <w:spacing w:line="420" w:lineRule="exact"/>
        <w:ind w:firstLineChars="400" w:firstLine="9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质权人地址：</w:t>
      </w:r>
    </w:p>
    <w:p w:rsidR="00D95676" w:rsidRDefault="00D95676" w:rsidP="00D95676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D95676" w:rsidRDefault="00D95676" w:rsidP="00D95676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D95676" w:rsidRDefault="00D95676" w:rsidP="00D95676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D95676" w:rsidRDefault="00D95676" w:rsidP="00D95676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D95676" w:rsidRDefault="00D95676" w:rsidP="00D95676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出质人名称(中文)：</w:t>
      </w:r>
    </w:p>
    <w:p w:rsidR="00D95676" w:rsidRDefault="00D95676" w:rsidP="00D95676">
      <w:pPr>
        <w:spacing w:line="420" w:lineRule="exact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(英文)：</w:t>
      </w:r>
    </w:p>
    <w:p w:rsidR="00D95676" w:rsidRDefault="00D95676" w:rsidP="00D95676">
      <w:pPr>
        <w:spacing w:line="420" w:lineRule="exact"/>
        <w:ind w:firstLineChars="417" w:firstLine="1001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出质人地址：</w:t>
      </w:r>
    </w:p>
    <w:p w:rsidR="00D95676" w:rsidRDefault="00D95676" w:rsidP="00D95676">
      <w:pPr>
        <w:tabs>
          <w:tab w:val="right" w:pos="2127"/>
        </w:tabs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企业社会统一信用代码/个人身份证号码：</w:t>
      </w:r>
    </w:p>
    <w:p w:rsidR="00D95676" w:rsidRDefault="00D95676" w:rsidP="00D95676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电话(含地区号)：</w:t>
      </w:r>
    </w:p>
    <w:p w:rsidR="00D95676" w:rsidRDefault="00D95676" w:rsidP="00D95676">
      <w:pPr>
        <w:spacing w:line="420" w:lineRule="exact"/>
        <w:ind w:firstLineChars="500" w:firstLine="12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邮政编码：</w:t>
      </w:r>
    </w:p>
    <w:p w:rsidR="00D95676" w:rsidRDefault="00D95676" w:rsidP="00D95676">
      <w:pPr>
        <w:spacing w:afterLines="50" w:line="42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代理机构名称：</w:t>
      </w:r>
    </w:p>
    <w:p w:rsidR="00D95676" w:rsidRDefault="00D95676" w:rsidP="00D95676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商标专用权质权登记证编号：</w:t>
      </w:r>
    </w:p>
    <w:p w:rsidR="00D95676" w:rsidRDefault="00D95676" w:rsidP="00D95676">
      <w:pPr>
        <w:tabs>
          <w:tab w:val="right" w:pos="2552"/>
        </w:tabs>
        <w:spacing w:line="420" w:lineRule="exact"/>
        <w:ind w:leftChars="-337" w:left="-708" w:firstLineChars="650" w:firstLine="15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申请变更事项： □ 质权人名称   □ 出质人名称    □ 担保债权数额</w:t>
      </w:r>
    </w:p>
    <w:p w:rsidR="00D95676" w:rsidRDefault="00D95676" w:rsidP="00D95676">
      <w:pPr>
        <w:spacing w:beforeLines="50" w:line="42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变更前担保债权数额：</w:t>
      </w:r>
    </w:p>
    <w:p w:rsidR="00D95676" w:rsidRDefault="00D95676" w:rsidP="00D95676">
      <w:pPr>
        <w:spacing w:line="42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变更后担保债权数额：</w:t>
      </w:r>
    </w:p>
    <w:p w:rsidR="00D95676" w:rsidRDefault="00D95676" w:rsidP="00D95676"/>
    <w:p w:rsidR="00D95676" w:rsidRDefault="00D95676" w:rsidP="00D95676"/>
    <w:p w:rsidR="00D95676" w:rsidRDefault="00D95676" w:rsidP="00D95676">
      <w:pPr>
        <w:spacing w:line="42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质权人章戳（签字）：                 出质人章戳（签字）：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</w:p>
    <w:p w:rsidR="00D95676" w:rsidRDefault="00D95676" w:rsidP="00D95676">
      <w:pPr>
        <w:spacing w:line="42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代理机构章戳：                      代理机构章戳：</w:t>
      </w:r>
    </w:p>
    <w:p w:rsidR="00D95676" w:rsidRDefault="00D95676" w:rsidP="00D95676">
      <w:pPr>
        <w:rPr>
          <w:rFonts w:ascii="宋体" w:hAnsi="宋体"/>
          <w:sz w:val="24"/>
        </w:rPr>
      </w:pPr>
    </w:p>
    <w:p w:rsidR="00D95676" w:rsidRDefault="00D95676" w:rsidP="00D95676">
      <w:pPr>
        <w:rPr>
          <w:rFonts w:ascii="宋体" w:hAnsi="宋体"/>
          <w:sz w:val="24"/>
        </w:rPr>
      </w:pPr>
    </w:p>
    <w:p w:rsidR="00D95676" w:rsidRDefault="00D95676" w:rsidP="00D95676">
      <w:pPr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代理人签字：                        代理人签字：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D95676" w:rsidRDefault="00D95676" w:rsidP="00D95676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写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5908A3">
        <w:rPr>
          <w:rFonts w:ascii="方正小标宋简体" w:eastAsia="方正小标宋简体" w:hint="eastAsia"/>
          <w:sz w:val="44"/>
          <w:szCs w:val="44"/>
        </w:rPr>
        <w:t>明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1.办理变更商标专用权质权登记事项，适用本书式。申请书应当打字或印刷。质权人/出质人应当按规定填写，不得修改格式。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2.变更商标专用权质权登记事项由质权人和出质人共同提出申请。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3.质权人/出质人名称、质权人/出质人章戳（签字）处加盖的章戳（签字）应当与身份证明文件中的名称一致。质权人/出质人为企业的，填写社会统一信用代码；自然人的，填写身份证号码；其他类型的，填写证件名称和证件号码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4.质权人/出质人地址应冠以省、市、县等行政区划名称。质权人/出质人应当按照身份证明文件中的地址填写，证明文件中的地址未冠有省、市、县等行政区划的，质权人/出质人应当增加相应行政区划名称。质权人/出质人为自然人的，可以填写通讯地址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5.国内质权人/出质人不需填写英文。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6.多个质权人的，在附页其他共同质权人处依次填写。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7.共有商标办理商标专用权质权登记事项变更，出质人名称/地址填写代表人的名称/地址。其他共同出质人名称/地址依次填写在申请书附页上（可再加附页）。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8.委托代理机构申报的，应当填写代理机构名称并在“代理机构章戳/代理人签字”处由代理人签字并加盖代理机构章戳。未委托代理机构的，不需填写。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9.变更多个出质人或质权人名称的，可另加附页填写。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10.质权人/出质人为法人或其他组织的，应当在“质权人/出质人章戳（签字）”处盖章。质权人/出质人为自然人的，应当在此处签字。所盖章戳或签字应当完整清晰。</w:t>
      </w:r>
    </w:p>
    <w:p w:rsidR="00D95676" w:rsidRPr="005908A3" w:rsidRDefault="00D95676" w:rsidP="00D95676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5908A3">
        <w:rPr>
          <w:rFonts w:ascii="仿宋_GB2312" w:eastAsia="仿宋_GB2312" w:hAnsi="宋体" w:cs="宋体" w:hint="eastAsia"/>
          <w:sz w:val="28"/>
          <w:szCs w:val="28"/>
        </w:rPr>
        <w:t>11.办理事宜并请详细阅读“商标申请指南”（www.cnipa.gov.cn</w:t>
      </w:r>
      <w:r w:rsidRPr="005908A3">
        <w:rPr>
          <w:rFonts w:ascii="仿宋_GB2312" w:eastAsia="仿宋_GB2312" w:hAnsi="宋体" w:cs="宋体"/>
          <w:sz w:val="28"/>
          <w:szCs w:val="28"/>
        </w:rPr>
        <w:t>）</w:t>
      </w:r>
      <w:r w:rsidRPr="005908A3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5908A3">
        <w:rPr>
          <w:rFonts w:ascii="方正小标宋简体" w:eastAsia="方正小标宋简体" w:hint="eastAsia"/>
          <w:sz w:val="44"/>
          <w:szCs w:val="44"/>
        </w:rPr>
        <w:lastRenderedPageBreak/>
        <w:t>商标专用权质权登记事项变更申请书</w:t>
      </w: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（附页）</w:t>
      </w:r>
    </w:p>
    <w:p w:rsidR="00D95676" w:rsidRDefault="00D95676" w:rsidP="00D95676">
      <w:pPr>
        <w:jc w:val="center"/>
        <w:rPr>
          <w:rFonts w:ascii="宋体" w:hAnsi="宋体"/>
          <w:b/>
          <w:sz w:val="28"/>
          <w:szCs w:val="28"/>
        </w:rPr>
      </w:pPr>
    </w:p>
    <w:p w:rsidR="00D95676" w:rsidRDefault="00D95676" w:rsidP="00D9567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变更出质人名称</w:t>
      </w:r>
    </w:p>
    <w:p w:rsidR="00D95676" w:rsidRDefault="00D95676" w:rsidP="00D95676">
      <w:pPr>
        <w:jc w:val="center"/>
        <w:rPr>
          <w:rFonts w:ascii="宋体" w:hAnsi="宋体"/>
          <w:sz w:val="24"/>
        </w:rPr>
      </w:pP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1.变更前名称(中文)：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70.7pt;margin-top:19.55pt;width:75.35pt;height:18.4pt;z-index:251660288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>变更后名称(中文)：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2.变更前名称(中文)：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1" type="#_x0000_t202" style="position:absolute;left:0;text-align:left;margin-left:70.7pt;margin-top:15.95pt;width:75.35pt;height:18.4pt;z-index:251661312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>变更后名称(中文)：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</w:p>
    <w:p w:rsidR="00D95676" w:rsidRDefault="00D95676" w:rsidP="00D9567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变更质权人名称</w:t>
      </w:r>
    </w:p>
    <w:p w:rsidR="00D95676" w:rsidRDefault="00D95676" w:rsidP="00D95676">
      <w:pPr>
        <w:jc w:val="center"/>
        <w:rPr>
          <w:rFonts w:ascii="宋体" w:hAnsi="宋体"/>
          <w:sz w:val="24"/>
        </w:rPr>
      </w:pP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1.变更前名称(中文)：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3" type="#_x0000_t202" style="position:absolute;left:0;text-align:left;margin-left:70.7pt;margin-top:21.3pt;width:75.35pt;height:18.4pt;z-index:251663360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ab/>
        <w:t>变更后名称(中文)：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ab/>
        <w:t>2.变更前名称(中文)：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2" type="#_x0000_t202" style="position:absolute;left:0;text-align:left;margin-left:70.7pt;margin-top:9.25pt;width:75.35pt;height:18.4pt;z-index:251662336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ab/>
        <w:t>变更后名称(中文)：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(英文)：</w:t>
      </w: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/>
          <w:sz w:val="24"/>
        </w:rPr>
        <w:br w:type="page"/>
      </w:r>
      <w:r w:rsidRPr="005908A3">
        <w:rPr>
          <w:rFonts w:ascii="方正小标宋简体" w:eastAsia="方正小标宋简体" w:hint="eastAsia"/>
          <w:sz w:val="44"/>
          <w:szCs w:val="44"/>
        </w:rPr>
        <w:lastRenderedPageBreak/>
        <w:t>商标专用权质权登记事项变更申请书</w:t>
      </w:r>
    </w:p>
    <w:p w:rsidR="00D95676" w:rsidRPr="005908A3" w:rsidRDefault="00D95676" w:rsidP="00D95676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5908A3">
        <w:rPr>
          <w:rFonts w:ascii="方正小标宋简体" w:eastAsia="方正小标宋简体" w:hint="eastAsia"/>
          <w:sz w:val="44"/>
          <w:szCs w:val="44"/>
        </w:rPr>
        <w:t>（附页）</w:t>
      </w:r>
    </w:p>
    <w:p w:rsidR="00D95676" w:rsidRDefault="00D95676" w:rsidP="00D95676">
      <w:pPr>
        <w:tabs>
          <w:tab w:val="right" w:pos="2410"/>
        </w:tabs>
        <w:spacing w:line="500" w:lineRule="exact"/>
        <w:rPr>
          <w:sz w:val="48"/>
        </w:rPr>
      </w:pPr>
    </w:p>
    <w:p w:rsidR="00D95676" w:rsidRDefault="00D95676" w:rsidP="00D9567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其他共同质权人</w:t>
      </w:r>
    </w:p>
    <w:p w:rsidR="00D95676" w:rsidRDefault="00D95676" w:rsidP="00D95676">
      <w:pPr>
        <w:jc w:val="center"/>
        <w:rPr>
          <w:rFonts w:ascii="宋体" w:hAnsi="宋体"/>
          <w:sz w:val="24"/>
        </w:rPr>
      </w:pP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4" type="#_x0000_t202" style="position:absolute;left:0;text-align:left;margin-left:70.7pt;margin-top:14.15pt;width:75.35pt;height:18.4pt;z-index:251664384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5" type="#_x0000_t202" style="position:absolute;left:0;text-align:left;margin-left:70.7pt;margin-top:13.95pt;width:75.35pt;height:18.4pt;z-index:251665408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60" w:lineRule="exact"/>
        <w:rPr>
          <w:rFonts w:ascii="楷体_GB2312" w:eastAsia="楷体_GB2312" w:hAnsi="宋体"/>
          <w:sz w:val="28"/>
        </w:rPr>
      </w:pPr>
    </w:p>
    <w:p w:rsidR="00D95676" w:rsidRDefault="00D95676" w:rsidP="00D95676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其他共同出质人</w:t>
      </w:r>
    </w:p>
    <w:p w:rsidR="00D95676" w:rsidRDefault="00D95676" w:rsidP="00D95676">
      <w:pPr>
        <w:jc w:val="center"/>
        <w:rPr>
          <w:rFonts w:ascii="宋体" w:hAnsi="宋体"/>
          <w:sz w:val="24"/>
        </w:rPr>
      </w:pP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1.名称(中文)：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6" type="#_x0000_t202" style="position:absolute;left:0;text-align:left;margin-left:70.7pt;margin-top:17.1pt;width:75.35pt;height:18.4pt;z-index:251666432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地址(中文)：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2.名称(中文)：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pict>
          <v:shape id="_x0000_s1037" type="#_x0000_t202" style="position:absolute;left:0;text-align:left;margin-left:70.7pt;margin-top:8.65pt;width:75.35pt;height:18.4pt;z-index:251667456;mso-position-horizontal:right;mso-width-relative:margin;mso-height-relative:margin" stroked="f">
            <v:textbox inset="0,0,0,0">
              <w:txbxContent>
                <w:p w:rsidR="00D95676" w:rsidRDefault="00D95676" w:rsidP="00D95676">
                  <w:r>
                    <w:rPr>
                      <w:rFonts w:hint="eastAsia"/>
                      <w:color w:val="BFBFBF"/>
                      <w:sz w:val="24"/>
                    </w:rPr>
                    <w:t>（章戳</w:t>
                  </w:r>
                  <w:r>
                    <w:rPr>
                      <w:rFonts w:hint="eastAsia"/>
                      <w:color w:val="BFBFBF"/>
                      <w:sz w:val="24"/>
                    </w:rPr>
                    <w:t>/</w:t>
                  </w:r>
                  <w:r>
                    <w:rPr>
                      <w:rFonts w:hint="eastAsia"/>
                      <w:color w:val="BFBFBF"/>
                      <w:sz w:val="24"/>
                    </w:rPr>
                    <w:t>签字）</w:t>
                  </w: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 地址(中文)：</w:t>
      </w:r>
    </w:p>
    <w:p w:rsidR="00D95676" w:rsidRDefault="00D95676" w:rsidP="00D95676">
      <w:pPr>
        <w:spacing w:line="420" w:lineRule="exact"/>
        <w:rPr>
          <w:color w:val="92D050"/>
        </w:rPr>
      </w:pPr>
      <w:r>
        <w:rPr>
          <w:rFonts w:ascii="宋体" w:hAnsi="宋体" w:hint="eastAsia"/>
          <w:sz w:val="24"/>
        </w:rPr>
        <w:t xml:space="preserve">      (英文)：</w:t>
      </w:r>
    </w:p>
    <w:p w:rsidR="00D95676" w:rsidRDefault="00D95676" w:rsidP="00D95676">
      <w:pPr>
        <w:rPr>
          <w:rFonts w:ascii="华文仿宋" w:eastAsia="华文仿宋" w:hAnsi="华文仿宋"/>
          <w:sz w:val="32"/>
          <w:szCs w:val="32"/>
        </w:rPr>
      </w:pPr>
    </w:p>
    <w:p w:rsidR="00D95676" w:rsidRDefault="00D95676" w:rsidP="00D95676">
      <w:pPr>
        <w:ind w:firstLineChars="300" w:firstLine="960"/>
        <w:rPr>
          <w:rFonts w:ascii="华文仿宋" w:eastAsia="华文仿宋" w:hAnsi="华文仿宋"/>
          <w:sz w:val="32"/>
          <w:szCs w:val="32"/>
        </w:rPr>
      </w:pPr>
    </w:p>
    <w:p w:rsidR="00D95676" w:rsidRDefault="00D95676" w:rsidP="00D95676">
      <w:pPr>
        <w:ind w:firstLineChars="250" w:firstLine="1104"/>
        <w:rPr>
          <w:b/>
          <w:bCs/>
          <w:sz w:val="44"/>
        </w:rPr>
      </w:pPr>
    </w:p>
    <w:p w:rsidR="00D95676" w:rsidRDefault="00D95676" w:rsidP="00D95676">
      <w:pPr>
        <w:ind w:firstLineChars="250" w:firstLine="1104"/>
        <w:rPr>
          <w:b/>
          <w:bCs/>
          <w:sz w:val="44"/>
        </w:rPr>
      </w:pPr>
    </w:p>
    <w:p w:rsidR="002A6468" w:rsidRPr="00D95676" w:rsidRDefault="005E292E" w:rsidP="00D95676"/>
    <w:sectPr w:rsidR="002A6468" w:rsidRPr="00D95676" w:rsidSect="004D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65E"/>
    <w:rsid w:val="004D4E25"/>
    <w:rsid w:val="005E292E"/>
    <w:rsid w:val="008768EF"/>
    <w:rsid w:val="00D95676"/>
    <w:rsid w:val="00E7465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6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2</cp:revision>
  <dcterms:created xsi:type="dcterms:W3CDTF">2020-04-24T06:56:00Z</dcterms:created>
  <dcterms:modified xsi:type="dcterms:W3CDTF">2020-04-24T06:56:00Z</dcterms:modified>
</cp:coreProperties>
</file>